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7E4" w:rsidRDefault="007B63B4" w:rsidP="00A43CCB">
      <w:pPr>
        <w:jc w:val="center"/>
      </w:pPr>
      <w:r>
        <w:rPr>
          <w:noProof/>
        </w:rPr>
        <mc:AlternateContent>
          <mc:Choice Requires="wpg">
            <w:drawing>
              <wp:anchor distT="0" distB="0" distL="114300" distR="114300" simplePos="0" relativeHeight="251667456" behindDoc="0" locked="0" layoutInCell="1" allowOverlap="1">
                <wp:simplePos x="0" y="0"/>
                <wp:positionH relativeFrom="column">
                  <wp:posOffset>5214257</wp:posOffset>
                </wp:positionH>
                <wp:positionV relativeFrom="paragraph">
                  <wp:posOffset>-337457</wp:posOffset>
                </wp:positionV>
                <wp:extent cx="1939290" cy="648976"/>
                <wp:effectExtent l="0" t="0" r="0" b="36830"/>
                <wp:wrapNone/>
                <wp:docPr id="9" name="Group 9"/>
                <wp:cNvGraphicFramePr/>
                <a:graphic xmlns:a="http://schemas.openxmlformats.org/drawingml/2006/main">
                  <a:graphicData uri="http://schemas.microsoft.com/office/word/2010/wordprocessingGroup">
                    <wpg:wgp>
                      <wpg:cNvGrpSpPr/>
                      <wpg:grpSpPr>
                        <a:xfrm>
                          <a:off x="0" y="0"/>
                          <a:ext cx="1939290" cy="648976"/>
                          <a:chOff x="0" y="0"/>
                          <a:chExt cx="1939290" cy="648976"/>
                        </a:xfrm>
                      </wpg:grpSpPr>
                      <pic:pic xmlns:pic="http://schemas.openxmlformats.org/drawingml/2006/picture">
                        <pic:nvPicPr>
                          <pic:cNvPr id="6" name="Picture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58141" y="0"/>
                            <a:ext cx="1798320" cy="408305"/>
                          </a:xfrm>
                          <a:prstGeom prst="rect">
                            <a:avLst/>
                          </a:prstGeom>
                          <a:solidFill>
                            <a:sysClr val="windowText" lastClr="000000"/>
                          </a:solidFill>
                        </pic:spPr>
                      </pic:pic>
                      <wpg:grpSp>
                        <wpg:cNvPr id="8" name="Group 8"/>
                        <wpg:cNvGrpSpPr/>
                        <wpg:grpSpPr>
                          <a:xfrm>
                            <a:off x="0" y="390114"/>
                            <a:ext cx="1939290" cy="258862"/>
                            <a:chOff x="512698" y="-840121"/>
                            <a:chExt cx="1939290" cy="258992"/>
                          </a:xfrm>
                        </wpg:grpSpPr>
                        <wps:wsp>
                          <wps:cNvPr id="1" name="Text Box 2"/>
                          <wps:cNvSpPr txBox="1">
                            <a:spLocks noChangeArrowheads="1"/>
                          </wps:cNvSpPr>
                          <wps:spPr bwMode="auto">
                            <a:xfrm>
                              <a:off x="512698" y="-840121"/>
                              <a:ext cx="1939290" cy="258992"/>
                            </a:xfrm>
                            <a:prstGeom prst="rect">
                              <a:avLst/>
                            </a:prstGeom>
                            <a:solidFill>
                              <a:srgbClr val="FF9900">
                                <a:alpha val="0"/>
                              </a:srgbClr>
                            </a:solidFill>
                            <a:ln w="9525">
                              <a:noFill/>
                              <a:miter lim="800000"/>
                              <a:headEnd/>
                              <a:tailEnd/>
                            </a:ln>
                          </wps:spPr>
                          <wps:txbx>
                            <w:txbxContent>
                              <w:p w:rsidR="006C5337" w:rsidRPr="006C5337" w:rsidRDefault="006C5337" w:rsidP="006C5337">
                                <w:pPr>
                                  <w:spacing w:after="0"/>
                                  <w:rPr>
                                    <w:color w:val="3B3838" w:themeColor="background2" w:themeShade="40"/>
                                    <w:sz w:val="18"/>
                                  </w:rPr>
                                </w:pPr>
                                <w:r w:rsidRPr="006C5337">
                                  <w:rPr>
                                    <w:color w:val="3B3838" w:themeColor="background2" w:themeShade="40"/>
                                    <w:sz w:val="18"/>
                                  </w:rPr>
                                  <w:t>01943 467444</w:t>
                                </w:r>
                                <w:r>
                                  <w:rPr>
                                    <w:color w:val="3B3838" w:themeColor="background2" w:themeShade="40"/>
                                    <w:sz w:val="18"/>
                                  </w:rPr>
                                  <w:t xml:space="preserve">   S</w:t>
                                </w:r>
                                <w:r w:rsidRPr="006C5337">
                                  <w:rPr>
                                    <w:color w:val="3B3838" w:themeColor="background2" w:themeShade="40"/>
                                    <w:sz w:val="18"/>
                                  </w:rPr>
                                  <w:t>ales@tateoil.co.uk</w:t>
                                </w:r>
                              </w:p>
                            </w:txbxContent>
                          </wps:txbx>
                          <wps:bodyPr rot="0" vert="horz" wrap="square" lIns="91440" tIns="45720" rIns="91440" bIns="45720" anchor="t" anchorCtr="0">
                            <a:noAutofit/>
                          </wps:bodyPr>
                        </wps:wsp>
                        <wps:wsp>
                          <wps:cNvPr id="2" name="Straight Connector 2"/>
                          <wps:cNvCnPr/>
                          <wps:spPr>
                            <a:xfrm>
                              <a:off x="1310816" y="-772078"/>
                              <a:ext cx="0" cy="190918"/>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9" o:spid="_x0000_s1026" style="position:absolute;left:0;text-align:left;margin-left:410.55pt;margin-top:-26.55pt;width:152.7pt;height:51.1pt;z-index:251667456;mso-height-relative:margin" coordsize="19392,6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&#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581;width:17983;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n+lbBAAAA2gAAAA8AAABkcnMvZG93bnJldi54bWxEj0+LwjAUxO/CfofwFvamqcLqWpvKIghe&#10;PPhv0dsjebZlm5fSRK3f3giCx2FmfsNk887W4kqtrxwrGA4SEMTamYoLBfvdsv8Dwgdkg7VjUnAn&#10;D/P8o5dhatyNN3TdhkJECPsUFZQhNKmUXpdk0Q9cQxy9s2sthijbQpoWbxFuazlKkrG0WHFcKLGh&#10;RUn6f3uxCk7TYjNF/d3QZXj4m1RrjXjUSn19dr8zEIG68A6/2iujYAzPK/EGy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jn+lbBAAAA2gAAAA8AAAAAAAAAAAAAAAAAnwIA&#10;AGRycy9kb3ducmV2LnhtbFBLBQYAAAAABAAEAPcAAACNAwAAAAA=&#10;" filled="t" fillcolor="windowText">
                  <v:imagedata r:id="rId6" o:title=""/>
                  <v:path arrowok="t"/>
                </v:shape>
                <v:group id="Group 8" o:spid="_x0000_s1028" style="position:absolute;top:3901;width:19392;height:2588" coordorigin="5126,-8401" coordsize="19392,2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202" coordsize="21600,21600" o:spt="202" path="m,l,21600r21600,l21600,xe">
                    <v:stroke joinstyle="miter"/>
                    <v:path gradientshapeok="t" o:connecttype="rect"/>
                  </v:shapetype>
                  <v:shape id="_x0000_s1029" type="#_x0000_t202" style="position:absolute;left:5126;top:-8401;width:19393;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ANMAA&#10;AADaAAAADwAAAGRycy9kb3ducmV2LnhtbERPTWvCQBC9C/6HZQRvulFQSuomWEXooZemingbstNs&#10;aHY2ZLdr+u+7QqGn4fE+Z1eOthORBt86VrBaZiCIa6dbbhScP06LJxA+IGvsHJOCH/JQFtPJDnPt&#10;7vxOsQqNSCHsc1RgQuhzKX1tyKJfup44cZ9usBgSHBqpB7yncNvJdZZtpcWWU4PBng6G6q/q2yrY&#10;bPGE+0sbjya+vN367Fr5eFVqPhv3zyACjeFf/Od+1Wk+PF55XF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hlANMAAAADaAAAADwAAAAAAAAAAAAAAAACYAgAAZHJzL2Rvd25y&#10;ZXYueG1sUEsFBgAAAAAEAAQA9QAAAIUDAAAAAA==&#10;" fillcolor="#f90" stroked="f">
                    <v:fill opacity="0"/>
                    <v:textbox>
                      <w:txbxContent>
                        <w:p w:rsidR="006C5337" w:rsidRPr="006C5337" w:rsidRDefault="006C5337" w:rsidP="006C5337">
                          <w:pPr>
                            <w:spacing w:after="0"/>
                            <w:rPr>
                              <w:color w:val="3B3838" w:themeColor="background2" w:themeShade="40"/>
                              <w:sz w:val="18"/>
                            </w:rPr>
                          </w:pPr>
                          <w:r w:rsidRPr="006C5337">
                            <w:rPr>
                              <w:color w:val="3B3838" w:themeColor="background2" w:themeShade="40"/>
                              <w:sz w:val="18"/>
                            </w:rPr>
                            <w:t>01943 467444</w:t>
                          </w:r>
                          <w:r>
                            <w:rPr>
                              <w:color w:val="3B3838" w:themeColor="background2" w:themeShade="40"/>
                              <w:sz w:val="18"/>
                            </w:rPr>
                            <w:t xml:space="preserve">   S</w:t>
                          </w:r>
                          <w:r w:rsidRPr="006C5337">
                            <w:rPr>
                              <w:color w:val="3B3838" w:themeColor="background2" w:themeShade="40"/>
                              <w:sz w:val="18"/>
                            </w:rPr>
                            <w:t>ales@tateoil.co.uk</w:t>
                          </w:r>
                        </w:p>
                      </w:txbxContent>
                    </v:textbox>
                  </v:shape>
                  <v:line id="Straight Connector 2" o:spid="_x0000_s1030" style="position:absolute;visibility:visible;mso-wrap-style:square" from="13108,-7720" to="13108,-5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kHccEAAADaAAAADwAAAGRycy9kb3ducmV2LnhtbESPQYvCMBSE7wv+h/AEb2uqgivVKCIo&#10;ngTd3YO3R/Nsqs1LbWJb/70RFvY4zMw3zGLV2VI0VPvCsYLRMAFBnDldcK7g53v7OQPhA7LG0jEp&#10;eJKH1bL3scBUu5aP1JxCLiKEfYoKTAhVKqXPDFn0Q1cRR+/iaoshyjqXusY2wm0px0kylRYLjgsG&#10;K9oYym6nh1Vwx2xL9vy7a5LWNJPppTp8Xc9KDfrdeg4iUBf+w3/tvVYwhveVe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CQdxwQAAANoAAAAPAAAAAAAAAAAAAAAA&#10;AKECAABkcnMvZG93bnJldi54bWxQSwUGAAAAAAQABAD5AAAAjwMAAAAA&#10;" strokecolor="#5b9bd5 [3204]" strokeweight=".5pt">
                    <v:stroke joinstyle="miter"/>
                  </v:line>
                </v:group>
              </v:group>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-219350</wp:posOffset>
                </wp:positionH>
                <wp:positionV relativeFrom="paragraph">
                  <wp:posOffset>-340917</wp:posOffset>
                </wp:positionV>
                <wp:extent cx="7294245" cy="1997938"/>
                <wp:effectExtent l="0" t="0" r="1905" b="2540"/>
                <wp:wrapNone/>
                <wp:docPr id="3" name="Rectangle 3"/>
                <wp:cNvGraphicFramePr/>
                <a:graphic xmlns:a="http://schemas.openxmlformats.org/drawingml/2006/main">
                  <a:graphicData uri="http://schemas.microsoft.com/office/word/2010/wordprocessingShape">
                    <wps:wsp>
                      <wps:cNvSpPr/>
                      <wps:spPr>
                        <a:xfrm>
                          <a:off x="0" y="0"/>
                          <a:ext cx="7294245" cy="1997938"/>
                        </a:xfrm>
                        <a:prstGeom prst="rect">
                          <a:avLst/>
                        </a:prstGeom>
                        <a:gradFill>
                          <a:gsLst>
                            <a:gs pos="99000">
                              <a:srgbClr val="EF8C00">
                                <a:lumMod val="83000"/>
                                <a:lumOff val="17000"/>
                              </a:srgbClr>
                            </a:gs>
                            <a:gs pos="100000">
                              <a:srgbClr val="FAC134">
                                <a:alpha val="0"/>
                              </a:srgbClr>
                            </a:gs>
                            <a:gs pos="43000">
                              <a:srgbClr val="FF9900">
                                <a:shade val="67500"/>
                                <a:satMod val="115000"/>
                              </a:srgbClr>
                            </a:gs>
                            <a:gs pos="0">
                              <a:srgbClr val="FF9900">
                                <a:shade val="100000"/>
                                <a:satMod val="115000"/>
                              </a:srgbClr>
                            </a:gs>
                          </a:gsLst>
                          <a:lin ang="5400000" scaled="1"/>
                        </a:gra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rsidR="007B63B4" w:rsidRPr="007B63B4" w:rsidRDefault="007B63B4" w:rsidP="005417E4">
                            <w:pPr>
                              <w:rPr>
                                <w:color w:val="3B3838" w:themeColor="background2" w:themeShade="40"/>
                                <w:sz w:val="10"/>
                              </w:rPr>
                            </w:pPr>
                          </w:p>
                          <w:p w:rsidR="005417E4" w:rsidRPr="005417E4" w:rsidRDefault="005417E4" w:rsidP="005417E4">
                            <w:pPr>
                              <w:rPr>
                                <w:color w:val="3B3838" w:themeColor="background2" w:themeShade="40"/>
                                <w:sz w:val="72"/>
                              </w:rPr>
                            </w:pPr>
                            <w:r w:rsidRPr="005417E4">
                              <w:rPr>
                                <w:color w:val="3B3838" w:themeColor="background2" w:themeShade="40"/>
                                <w:sz w:val="72"/>
                              </w:rPr>
                              <w:t>Tate Fuel Storage Solutions</w:t>
                            </w:r>
                          </w:p>
                          <w:p w:rsidR="005417E4" w:rsidRDefault="005417E4" w:rsidP="005417E4">
                            <w:pPr>
                              <w:rPr>
                                <w:i/>
                                <w:color w:val="3B3838" w:themeColor="background2" w:themeShade="40"/>
                                <w:sz w:val="32"/>
                              </w:rPr>
                            </w:pPr>
                            <w:r w:rsidRPr="005417E4">
                              <w:rPr>
                                <w:i/>
                                <w:color w:val="3B3838" w:themeColor="background2" w:themeShade="40"/>
                                <w:sz w:val="32"/>
                              </w:rPr>
                              <w:t xml:space="preserve">Helping our Customers </w:t>
                            </w:r>
                            <w:r w:rsidR="003776B1" w:rsidRPr="003776B1">
                              <w:rPr>
                                <w:i/>
                                <w:color w:val="3B3838" w:themeColor="background2" w:themeShade="40"/>
                                <w:sz w:val="32"/>
                              </w:rPr>
                              <w:t>manage and increase the safety and efficiency of their fuel storage and overall fuel applications.</w:t>
                            </w:r>
                          </w:p>
                          <w:p w:rsidR="006D7B97" w:rsidRPr="006D7B97" w:rsidRDefault="009B3646" w:rsidP="009B3646">
                            <w:pPr>
                              <w:rPr>
                                <w:color w:val="3B3838" w:themeColor="background2" w:themeShade="40"/>
                                <w:sz w:val="52"/>
                              </w:rPr>
                            </w:pPr>
                            <w:r w:rsidRPr="009B3646">
                              <w:rPr>
                                <w:color w:val="3B3838" w:themeColor="background2" w:themeShade="40"/>
                                <w:sz w:val="52"/>
                              </w:rPr>
                              <w:t>Fuel filtering and polishing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1" style="position:absolute;left:0;text-align:left;margin-left:-17.25pt;margin-top:-26.85pt;width:574.35pt;height:157.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" fillcolor="#ff9d00" stroked="f" strokeweight="1pt">
                <v:fill opacity="0" color2="#fac134" colors="0 #ff9d00;28180f #e68300;64881f #ffa21e;1 #fac134" focus="100%" type="gradient"/>
                <v:textbox>
                  <w:txbxContent>
                    <w:p w:rsidR="007B63B4" w:rsidRPr="007B63B4" w:rsidRDefault="007B63B4" w:rsidP="005417E4">
                      <w:pPr>
                        <w:rPr>
                          <w:color w:val="3B3838" w:themeColor="background2" w:themeShade="40"/>
                          <w:sz w:val="10"/>
                        </w:rPr>
                      </w:pPr>
                    </w:p>
                    <w:p w:rsidR="005417E4" w:rsidRPr="005417E4" w:rsidRDefault="005417E4" w:rsidP="005417E4">
                      <w:pPr>
                        <w:rPr>
                          <w:color w:val="3B3838" w:themeColor="background2" w:themeShade="40"/>
                          <w:sz w:val="72"/>
                        </w:rPr>
                      </w:pPr>
                      <w:r w:rsidRPr="005417E4">
                        <w:rPr>
                          <w:color w:val="3B3838" w:themeColor="background2" w:themeShade="40"/>
                          <w:sz w:val="72"/>
                        </w:rPr>
                        <w:t>Tate Fuel Storage Solutions</w:t>
                      </w:r>
                    </w:p>
                    <w:p w:rsidR="005417E4" w:rsidRDefault="005417E4" w:rsidP="005417E4">
                      <w:pPr>
                        <w:rPr>
                          <w:i/>
                          <w:color w:val="3B3838" w:themeColor="background2" w:themeShade="40"/>
                          <w:sz w:val="32"/>
                        </w:rPr>
                      </w:pPr>
                      <w:r w:rsidRPr="005417E4">
                        <w:rPr>
                          <w:i/>
                          <w:color w:val="3B3838" w:themeColor="background2" w:themeShade="40"/>
                          <w:sz w:val="32"/>
                        </w:rPr>
                        <w:t xml:space="preserve">Helping our Customers </w:t>
                      </w:r>
                      <w:r w:rsidR="003776B1" w:rsidRPr="003776B1">
                        <w:rPr>
                          <w:i/>
                          <w:color w:val="3B3838" w:themeColor="background2" w:themeShade="40"/>
                          <w:sz w:val="32"/>
                        </w:rPr>
                        <w:t>manage and increase the safety and efficiency of their fuel storage and overall fuel applications.</w:t>
                      </w:r>
                    </w:p>
                    <w:p w:rsidR="006D7B97" w:rsidRPr="006D7B97" w:rsidRDefault="009B3646" w:rsidP="009B3646">
                      <w:pPr>
                        <w:rPr>
                          <w:color w:val="3B3838" w:themeColor="background2" w:themeShade="40"/>
                          <w:sz w:val="52"/>
                        </w:rPr>
                      </w:pPr>
                      <w:r w:rsidRPr="009B3646">
                        <w:rPr>
                          <w:color w:val="3B3838" w:themeColor="background2" w:themeShade="40"/>
                          <w:sz w:val="52"/>
                        </w:rPr>
                        <w:t>Fuel filtering and polishing</w:t>
                      </w:r>
                    </w:p>
                  </w:txbxContent>
                </v:textbox>
                <w10:wrap anchorx="margin"/>
              </v:rect>
            </w:pict>
          </mc:Fallback>
        </mc:AlternateContent>
      </w:r>
    </w:p>
    <w:p w:rsidR="005417E4" w:rsidRPr="005417E4" w:rsidRDefault="005417E4" w:rsidP="005417E4"/>
    <w:p w:rsidR="005417E4" w:rsidRPr="005417E4" w:rsidRDefault="005417E4" w:rsidP="005417E4"/>
    <w:p w:rsidR="005417E4" w:rsidRPr="005417E4" w:rsidRDefault="005417E4" w:rsidP="005417E4"/>
    <w:p w:rsidR="005417E4" w:rsidRPr="005417E4" w:rsidRDefault="005417E4" w:rsidP="005417E4"/>
    <w:p w:rsidR="005417E4" w:rsidRPr="005417E4" w:rsidRDefault="007B63B4" w:rsidP="005417E4">
      <w:r>
        <w:rPr>
          <w:noProof/>
        </w:rPr>
        <mc:AlternateContent>
          <mc:Choice Requires="wps">
            <w:drawing>
              <wp:anchor distT="45720" distB="45720" distL="114300" distR="114300" simplePos="0" relativeHeight="251662336" behindDoc="0" locked="0" layoutInCell="1" allowOverlap="1">
                <wp:simplePos x="0" y="0"/>
                <wp:positionH relativeFrom="margin">
                  <wp:posOffset>-219710</wp:posOffset>
                </wp:positionH>
                <wp:positionV relativeFrom="paragraph">
                  <wp:posOffset>217805</wp:posOffset>
                </wp:positionV>
                <wp:extent cx="7294245" cy="417195"/>
                <wp:effectExtent l="0" t="0" r="1905"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4245" cy="417195"/>
                        </a:xfrm>
                        <a:prstGeom prst="rect">
                          <a:avLst/>
                        </a:prstGeom>
                        <a:solidFill>
                          <a:schemeClr val="bg2">
                            <a:lumMod val="25000"/>
                          </a:schemeClr>
                        </a:solidFill>
                        <a:ln w="9525">
                          <a:noFill/>
                          <a:miter lim="800000"/>
                          <a:headEnd/>
                          <a:tailEnd/>
                        </a:ln>
                      </wps:spPr>
                      <wps:txbx>
                        <w:txbxContent>
                          <w:p w:rsidR="00D4117C" w:rsidRPr="007B63B4" w:rsidRDefault="00D4117C" w:rsidP="00D4117C">
                            <w:pPr>
                              <w:spacing w:after="0"/>
                              <w:jc w:val="center"/>
                              <w:rPr>
                                <w:color w:val="FFFFFF" w:themeColor="background1"/>
                                <w:sz w:val="20"/>
                              </w:rPr>
                            </w:pPr>
                            <w:r w:rsidRPr="007B63B4">
                              <w:rPr>
                                <w:color w:val="FFFFFF" w:themeColor="background1"/>
                                <w:sz w:val="20"/>
                              </w:rPr>
                              <w:t>Nationwide Fuel, Lubricant and Fuel Storage Solutions to the Domestic, Commercial and Agricultural Market</w:t>
                            </w:r>
                          </w:p>
                          <w:p w:rsidR="002F0535" w:rsidRPr="007B63B4" w:rsidRDefault="00D4117C" w:rsidP="00D4117C">
                            <w:pPr>
                              <w:spacing w:after="0"/>
                              <w:jc w:val="center"/>
                              <w:rPr>
                                <w:color w:val="FFFFFF" w:themeColor="background1"/>
                                <w:sz w:val="20"/>
                              </w:rPr>
                            </w:pPr>
                            <w:r w:rsidRPr="007B63B4">
                              <w:rPr>
                                <w:color w:val="FFFFFF" w:themeColor="background1"/>
                                <w:sz w:val="20"/>
                              </w:rPr>
                              <w:t xml:space="preserve">Family Owned and Customer Focused making “doing business” as easy as possible. </w:t>
                            </w:r>
                          </w:p>
                          <w:p w:rsidR="002F0535" w:rsidRDefault="002F05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margin-left:-17.3pt;margin-top:17.15pt;width:574.35pt;height:32.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" fillcolor="#393737 [814]" stroked="f">
                <v:textbox>
                  <w:txbxContent>
                    <w:p w:rsidR="00D4117C" w:rsidRPr="007B63B4" w:rsidRDefault="00D4117C" w:rsidP="00D4117C">
                      <w:pPr>
                        <w:spacing w:after="0"/>
                        <w:jc w:val="center"/>
                        <w:rPr>
                          <w:color w:val="FFFFFF" w:themeColor="background1"/>
                          <w:sz w:val="20"/>
                        </w:rPr>
                      </w:pPr>
                      <w:r w:rsidRPr="007B63B4">
                        <w:rPr>
                          <w:color w:val="FFFFFF" w:themeColor="background1"/>
                          <w:sz w:val="20"/>
                        </w:rPr>
                        <w:t>Nationwide Fuel, Lubricant and Fuel Storage Solutions to the Domestic, Commercial and Agricultural Market</w:t>
                      </w:r>
                    </w:p>
                    <w:p w:rsidR="002F0535" w:rsidRPr="007B63B4" w:rsidRDefault="00D4117C" w:rsidP="00D4117C">
                      <w:pPr>
                        <w:spacing w:after="0"/>
                        <w:jc w:val="center"/>
                        <w:rPr>
                          <w:color w:val="FFFFFF" w:themeColor="background1"/>
                          <w:sz w:val="20"/>
                        </w:rPr>
                      </w:pPr>
                      <w:r w:rsidRPr="007B63B4">
                        <w:rPr>
                          <w:color w:val="FFFFFF" w:themeColor="background1"/>
                          <w:sz w:val="20"/>
                        </w:rPr>
                        <w:t xml:space="preserve">Family Owned and Customer Focused making “doing business” as easy as possible. </w:t>
                      </w:r>
                    </w:p>
                    <w:p w:rsidR="002F0535" w:rsidRDefault="002F0535"/>
                  </w:txbxContent>
                </v:textbox>
                <w10:wrap type="square" anchorx="margin"/>
              </v:shape>
            </w:pict>
          </mc:Fallback>
        </mc:AlternateContent>
      </w:r>
    </w:p>
    <w:p w:rsidR="002F5B82" w:rsidRDefault="002F5B82" w:rsidP="006D7B97">
      <w:pPr>
        <w:spacing w:line="240" w:lineRule="auto"/>
        <w:ind w:left="-993" w:right="-988"/>
      </w:pPr>
    </w:p>
    <w:p w:rsidR="00A91444" w:rsidRPr="00316AB4" w:rsidRDefault="00A91444" w:rsidP="00316AB4">
      <w:pPr>
        <w:rPr>
          <w:b/>
        </w:rPr>
      </w:pPr>
      <w:r w:rsidRPr="00316AB4">
        <w:rPr>
          <w:b/>
        </w:rPr>
        <w:t>Fuel Degradation and Organic Contamination</w:t>
      </w:r>
    </w:p>
    <w:p w:rsidR="00A91444" w:rsidRPr="00316AB4" w:rsidRDefault="00A91444" w:rsidP="00316AB4">
      <w:r w:rsidRPr="00316AB4">
        <w:t>Diesel fuel is used daily by millions of people throughout the world to power their vehicles. In road vehicles the fuel is used quickly and the small storage tanks are re-filled regularly. However when oil based fuel (diesel, gas oil and light fuel oil) sits in storage tanks for sustained periods of time</w:t>
      </w:r>
      <w:r w:rsidR="00316AB4" w:rsidRPr="00316AB4">
        <w:t>,</w:t>
      </w:r>
      <w:r w:rsidRPr="00316AB4">
        <w:t xml:space="preserve"> problems can occur, rendering the fuel unusable (sometimes in a matter of months) if left untreated.</w:t>
      </w:r>
    </w:p>
    <w:p w:rsidR="00A91444" w:rsidRPr="00316AB4" w:rsidRDefault="00A91444" w:rsidP="00316AB4">
      <w:pPr>
        <w:rPr>
          <w:b/>
        </w:rPr>
      </w:pPr>
      <w:r w:rsidRPr="00316AB4">
        <w:rPr>
          <w:b/>
        </w:rPr>
        <w:t>Accelerated Ageing</w:t>
      </w:r>
    </w:p>
    <w:p w:rsidR="00A91444" w:rsidRPr="00316AB4" w:rsidRDefault="00A91444" w:rsidP="00316AB4">
      <w:r w:rsidRPr="00316AB4">
        <w:t xml:space="preserve">The ageing process can be accelerated by many conditions including </w:t>
      </w:r>
    </w:p>
    <w:p w:rsidR="00A91444" w:rsidRPr="00316AB4" w:rsidRDefault="00A91444" w:rsidP="00316AB4">
      <w:pPr>
        <w:pStyle w:val="ListParagraph"/>
        <w:numPr>
          <w:ilvl w:val="0"/>
          <w:numId w:val="7"/>
        </w:numPr>
      </w:pPr>
      <w:r w:rsidRPr="00316AB4">
        <w:t>Contact with zinc, copper or metal alloys containing them. These metals will quickly react with diesel fuel to form unstable compounds.</w:t>
      </w:r>
    </w:p>
    <w:p w:rsidR="009B3646" w:rsidRPr="00316AB4" w:rsidRDefault="00A91444" w:rsidP="00316AB4">
      <w:pPr>
        <w:pStyle w:val="ListParagraph"/>
        <w:numPr>
          <w:ilvl w:val="0"/>
          <w:numId w:val="7"/>
        </w:numPr>
      </w:pPr>
      <w:r w:rsidRPr="00316AB4">
        <w:t>The presence of water. Water allows the growth of fungus and bacteria</w:t>
      </w:r>
    </w:p>
    <w:p w:rsidR="00A91444" w:rsidRPr="00316AB4" w:rsidRDefault="00A91444" w:rsidP="00316AB4">
      <w:pPr>
        <w:pStyle w:val="ListParagraph"/>
        <w:numPr>
          <w:ilvl w:val="0"/>
          <w:numId w:val="7"/>
        </w:numPr>
      </w:pPr>
      <w:r w:rsidRPr="00316AB4">
        <w:t>Exposure to high temperatures.</w:t>
      </w:r>
    </w:p>
    <w:p w:rsidR="00A91444" w:rsidRPr="00316AB4" w:rsidRDefault="00A91444" w:rsidP="00316AB4">
      <w:pPr>
        <w:pStyle w:val="ListParagraph"/>
        <w:numPr>
          <w:ilvl w:val="0"/>
          <w:numId w:val="7"/>
        </w:numPr>
      </w:pPr>
      <w:r w:rsidRPr="00316AB4">
        <w:t>Exposure to dust and dirt which contain trace elements</w:t>
      </w:r>
      <w:r w:rsidR="009B3646" w:rsidRPr="00316AB4">
        <w:t xml:space="preserve"> that can destabilise the fuel.</w:t>
      </w:r>
    </w:p>
    <w:p w:rsidR="00A91444" w:rsidRPr="00316AB4" w:rsidRDefault="00A91444" w:rsidP="00316AB4">
      <w:pPr>
        <w:pStyle w:val="ListParagraph"/>
        <w:numPr>
          <w:ilvl w:val="0"/>
          <w:numId w:val="7"/>
        </w:numPr>
      </w:pPr>
      <w:r w:rsidRPr="00316AB4">
        <w:t>Fuel composition. Some components in die</w:t>
      </w:r>
      <w:r w:rsidR="00316AB4" w:rsidRPr="00316AB4">
        <w:t>sel fuel naturally age quickly.</w:t>
      </w:r>
    </w:p>
    <w:p w:rsidR="00C163AB" w:rsidRPr="00316AB4" w:rsidRDefault="00C163AB" w:rsidP="00316AB4">
      <w:pPr>
        <w:rPr>
          <w:b/>
        </w:rPr>
      </w:pPr>
      <w:r w:rsidRPr="00316AB4">
        <w:rPr>
          <w:b/>
        </w:rPr>
        <w:t>Bio Diesel</w:t>
      </w:r>
    </w:p>
    <w:p w:rsidR="00C163AB" w:rsidRPr="00316AB4" w:rsidRDefault="00C163AB" w:rsidP="00316AB4">
      <w:r w:rsidRPr="00316AB4">
        <w:t>Bio diesel has three distinct problems when being used on fuel systems that have used ‘normal’ diesel fuel for some time.</w:t>
      </w:r>
    </w:p>
    <w:p w:rsidR="00C163AB" w:rsidRPr="00316AB4" w:rsidRDefault="00C163AB" w:rsidP="00316AB4">
      <w:r w:rsidRPr="00316AB4">
        <w:t>1. Solvent Properties - Any deposits in the filters and in the delivery systems may be dissolved by biodiesel and result in need for replacement of the filters.  The solvent property of biodiesel could also cause other fuel-system problems.</w:t>
      </w:r>
    </w:p>
    <w:p w:rsidR="00C163AB" w:rsidRPr="00316AB4" w:rsidRDefault="00C163AB" w:rsidP="00316AB4">
      <w:r w:rsidRPr="00316AB4">
        <w:t>2. Microbiological Infection - Bio fuels may have a microbiological ‘</w:t>
      </w:r>
      <w:r w:rsidR="00316AB4" w:rsidRPr="00316AB4">
        <w:t>activity</w:t>
      </w:r>
      <w:r w:rsidRPr="00316AB4">
        <w:t xml:space="preserve"> when delivered.  They then produce organic acids, including sulphurous and sulphuric.  These highly corrosive chemicals will cause severe degradation of the fuel.  They also attack and corrode the storage tank and ancillary equipment. The effect of the microbiological contaminants on fuel injection equipment is to quickly impair performance and dramatically increase wear rates. </w:t>
      </w:r>
    </w:p>
    <w:p w:rsidR="00A91444" w:rsidRPr="00316AB4" w:rsidRDefault="00C163AB" w:rsidP="00316AB4">
      <w:r w:rsidRPr="00316AB4">
        <w:t>3. Water Suspension - ‘Normal’ diesel contains about 50-70ppm (parts per million) of water whilst biodiesel is around 1,500ppm.  Most engines will begin to struggle if the water rises above 2,000ppm and will fail at 2,500-3,000ppm.</w:t>
      </w:r>
    </w:p>
    <w:p w:rsidR="00C163AB" w:rsidRPr="00316AB4" w:rsidRDefault="00C163AB" w:rsidP="00316AB4"/>
    <w:p w:rsidR="00C163AB" w:rsidRPr="00316AB4" w:rsidRDefault="00C163AB" w:rsidP="00316AB4">
      <w:bookmarkStart w:id="0" w:name="_GoBack"/>
      <w:bookmarkEnd w:id="0"/>
    </w:p>
    <w:p w:rsidR="00C163AB" w:rsidRPr="00316AB4" w:rsidRDefault="00C163AB" w:rsidP="00316AB4"/>
    <w:p w:rsidR="00C163AB" w:rsidRPr="00316AB4" w:rsidRDefault="00C163AB" w:rsidP="00316AB4"/>
    <w:p w:rsidR="00C163AB" w:rsidRPr="00316AB4" w:rsidRDefault="00C163AB" w:rsidP="00316AB4">
      <w:pPr>
        <w:rPr>
          <w:b/>
        </w:rPr>
      </w:pPr>
      <w:r w:rsidRPr="00316AB4">
        <w:rPr>
          <w:b/>
        </w:rPr>
        <w:lastRenderedPageBreak/>
        <w:t>How to Maintain Usable Fuel</w:t>
      </w:r>
    </w:p>
    <w:p w:rsidR="00C163AB" w:rsidRPr="00316AB4" w:rsidRDefault="00C163AB" w:rsidP="00316AB4">
      <w:r w:rsidRPr="00316AB4">
        <w:t>There are three options Tate Storage Solutions can employ to keep the diesel usable.</w:t>
      </w:r>
    </w:p>
    <w:p w:rsidR="00C163AB" w:rsidRPr="00316AB4" w:rsidRDefault="00C163AB" w:rsidP="00316AB4">
      <w:pPr>
        <w:pStyle w:val="ListParagraph"/>
        <w:numPr>
          <w:ilvl w:val="0"/>
          <w:numId w:val="8"/>
        </w:numPr>
      </w:pPr>
      <w:r w:rsidRPr="00316AB4">
        <w:t>Remove any solids or bacteria and filter the fuel</w:t>
      </w:r>
    </w:p>
    <w:p w:rsidR="00C163AB" w:rsidRPr="00316AB4" w:rsidRDefault="00C163AB" w:rsidP="00316AB4">
      <w:pPr>
        <w:pStyle w:val="ListParagraph"/>
        <w:numPr>
          <w:ilvl w:val="0"/>
          <w:numId w:val="8"/>
        </w:numPr>
      </w:pPr>
      <w:r w:rsidRPr="00316AB4">
        <w:t>Remove all water from the fuel</w:t>
      </w:r>
    </w:p>
    <w:p w:rsidR="00C163AB" w:rsidRPr="00316AB4" w:rsidRDefault="00C163AB" w:rsidP="00316AB4">
      <w:pPr>
        <w:pStyle w:val="ListParagraph"/>
        <w:numPr>
          <w:ilvl w:val="0"/>
          <w:numId w:val="8"/>
        </w:numPr>
      </w:pPr>
      <w:r w:rsidRPr="00316AB4">
        <w:t>Condition the fuel with a magnetic charge</w:t>
      </w:r>
    </w:p>
    <w:p w:rsidR="00C163AB" w:rsidRPr="00316AB4" w:rsidRDefault="00C163AB" w:rsidP="00316AB4">
      <w:pPr>
        <w:rPr>
          <w:b/>
        </w:rPr>
      </w:pPr>
      <w:r w:rsidRPr="00316AB4">
        <w:rPr>
          <w:b/>
        </w:rPr>
        <w:t>Processes</w:t>
      </w:r>
    </w:p>
    <w:p w:rsidR="00C163AB" w:rsidRPr="00316AB4" w:rsidRDefault="00C163AB" w:rsidP="00316AB4">
      <w:pPr>
        <w:rPr>
          <w:b/>
        </w:rPr>
      </w:pPr>
      <w:r w:rsidRPr="00316AB4">
        <w:rPr>
          <w:b/>
        </w:rPr>
        <w:t>1) In Line Water, Particulate and Magnetic Filtration</w:t>
      </w:r>
    </w:p>
    <w:p w:rsidR="00C163AB" w:rsidRPr="00316AB4" w:rsidRDefault="00C163AB" w:rsidP="00316AB4">
      <w:r w:rsidRPr="00316AB4">
        <w:t>This is the simplest and most cost effective method of filtering fuel.  A 10” filter and a magnetic filter unit are placed in the fuel line between the tank and pump, and the generator and boiler.</w:t>
      </w:r>
    </w:p>
    <w:p w:rsidR="00C163AB" w:rsidRPr="00316AB4" w:rsidRDefault="00C163AB" w:rsidP="00316AB4">
      <w:pPr>
        <w:rPr>
          <w:b/>
        </w:rPr>
      </w:pPr>
      <w:r w:rsidRPr="00316AB4">
        <w:rPr>
          <w:b/>
        </w:rPr>
        <w:t>2) 24/7 Fuel Polishing and Filtering System</w:t>
      </w:r>
    </w:p>
    <w:p w:rsidR="00C163AB" w:rsidRPr="00316AB4" w:rsidRDefault="00C163AB" w:rsidP="00316AB4">
      <w:r w:rsidRPr="00316AB4">
        <w:t>Plumbed directly into the bulk oil storage tank, this system filters the fuel 24 hours a day.  This approach is more suited to higher volume, bulk tanks where the fuel may stand for months, or even years, without being used.</w:t>
      </w:r>
    </w:p>
    <w:p w:rsidR="00C163AB" w:rsidRPr="00316AB4" w:rsidRDefault="00C163AB" w:rsidP="00316AB4">
      <w:pPr>
        <w:rPr>
          <w:b/>
        </w:rPr>
      </w:pPr>
      <w:r w:rsidRPr="00316AB4">
        <w:rPr>
          <w:b/>
        </w:rPr>
        <w:t>3) Annual Filtering</w:t>
      </w:r>
    </w:p>
    <w:p w:rsidR="00C163AB" w:rsidRPr="00316AB4" w:rsidRDefault="00C163AB" w:rsidP="00316AB4">
      <w:r w:rsidRPr="00316AB4">
        <w:t>An annual visit by Tate Storage Solutions with a dedicated fuel polishing system.  The system circulates all fuel on site at least three times (E.g. 20,000lts of fuel on site would mean we would filter at least 60,000lts through the Fuel Polisher).</w:t>
      </w:r>
    </w:p>
    <w:p w:rsidR="00F704D8" w:rsidRPr="00316AB4" w:rsidRDefault="00F704D8" w:rsidP="00316AB4">
      <w:r w:rsidRPr="00316AB4">
        <w:t xml:space="preserve">We've been supplying fuel for </w:t>
      </w:r>
      <w:r w:rsidR="00316AB4">
        <w:t>almost</w:t>
      </w:r>
      <w:r w:rsidRPr="00316AB4">
        <w:t xml:space="preserve"> 50 years and many of our loyal customers have asked us if we can supply additional services and products to help them manage and increase the safety and efficiency of their fuel storage environment</w:t>
      </w:r>
    </w:p>
    <w:p w:rsidR="00F704D8" w:rsidRPr="00316AB4" w:rsidRDefault="00F704D8" w:rsidP="00316AB4">
      <w:r w:rsidRPr="00316AB4">
        <w:t>We have partnered with a company that is dedicated to the safe storage and use of liquid fuel. Whatever the type of fuel (including bio fuels, waste oil or LPG), we ensure that the product is stored and maintained safely and in line with the relevant, current regulatory requirements.</w:t>
      </w:r>
    </w:p>
    <w:p w:rsidR="00F704D8" w:rsidRPr="00316AB4" w:rsidRDefault="00F704D8" w:rsidP="00316AB4">
      <w:r w:rsidRPr="00316AB4">
        <w:t>Please call the Sales Department on 01943 467444 to discuss how we can help you increase the safety and efficiency of your Fuel Storage Environment.</w:t>
      </w:r>
    </w:p>
    <w:p w:rsidR="00F704D8" w:rsidRPr="00316AB4" w:rsidRDefault="00F704D8" w:rsidP="00316AB4"/>
    <w:sectPr w:rsidR="00F704D8" w:rsidRPr="00316AB4" w:rsidSect="002F5B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65CB"/>
    <w:multiLevelType w:val="hybridMultilevel"/>
    <w:tmpl w:val="F4A6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3207E5"/>
    <w:multiLevelType w:val="hybridMultilevel"/>
    <w:tmpl w:val="3646689C"/>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2" w15:restartNumberingAfterBreak="0">
    <w:nsid w:val="1CFD416F"/>
    <w:multiLevelType w:val="hybridMultilevel"/>
    <w:tmpl w:val="FE48DAC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4F9C585F"/>
    <w:multiLevelType w:val="hybridMultilevel"/>
    <w:tmpl w:val="02607E8E"/>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566A74F1"/>
    <w:multiLevelType w:val="hybridMultilevel"/>
    <w:tmpl w:val="6F00BBCA"/>
    <w:lvl w:ilvl="0" w:tplc="483A3BF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 w15:restartNumberingAfterBreak="0">
    <w:nsid w:val="60BF4722"/>
    <w:multiLevelType w:val="multilevel"/>
    <w:tmpl w:val="5D66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F94BC7"/>
    <w:multiLevelType w:val="multilevel"/>
    <w:tmpl w:val="B00A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377958"/>
    <w:multiLevelType w:val="hybridMultilevel"/>
    <w:tmpl w:val="FED2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2"/>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CB"/>
    <w:rsid w:val="00026701"/>
    <w:rsid w:val="00097F50"/>
    <w:rsid w:val="001C1F7A"/>
    <w:rsid w:val="002F0535"/>
    <w:rsid w:val="002F5B82"/>
    <w:rsid w:val="00316AB4"/>
    <w:rsid w:val="003776B1"/>
    <w:rsid w:val="005417E4"/>
    <w:rsid w:val="006C5337"/>
    <w:rsid w:val="006D7B97"/>
    <w:rsid w:val="007B63B4"/>
    <w:rsid w:val="009B3646"/>
    <w:rsid w:val="00A43CCB"/>
    <w:rsid w:val="00A91444"/>
    <w:rsid w:val="00BD1E9E"/>
    <w:rsid w:val="00C163AB"/>
    <w:rsid w:val="00CA6A1C"/>
    <w:rsid w:val="00D4117C"/>
    <w:rsid w:val="00F6293A"/>
    <w:rsid w:val="00F70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5D604-7A41-48F4-825E-8439900F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B36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377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1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17C"/>
    <w:rPr>
      <w:rFonts w:ascii="Segoe UI" w:hAnsi="Segoe UI" w:cs="Segoe UI"/>
      <w:sz w:val="18"/>
      <w:szCs w:val="18"/>
    </w:rPr>
  </w:style>
  <w:style w:type="character" w:customStyle="1" w:styleId="Heading3Char">
    <w:name w:val="Heading 3 Char"/>
    <w:basedOn w:val="DefaultParagraphFont"/>
    <w:link w:val="Heading3"/>
    <w:uiPriority w:val="9"/>
    <w:rsid w:val="003776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776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76B1"/>
    <w:rPr>
      <w:b/>
      <w:bCs/>
    </w:rPr>
  </w:style>
  <w:style w:type="paragraph" w:styleId="ListParagraph">
    <w:name w:val="List Paragraph"/>
    <w:basedOn w:val="Normal"/>
    <w:uiPriority w:val="34"/>
    <w:qFormat/>
    <w:rsid w:val="002F5B82"/>
    <w:pPr>
      <w:ind w:left="720"/>
      <w:contextualSpacing/>
    </w:pPr>
  </w:style>
  <w:style w:type="character" w:customStyle="1" w:styleId="Heading1Char">
    <w:name w:val="Heading 1 Char"/>
    <w:basedOn w:val="DefaultParagraphFont"/>
    <w:link w:val="Heading1"/>
    <w:uiPriority w:val="9"/>
    <w:rsid w:val="009B364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03846">
      <w:bodyDiv w:val="1"/>
      <w:marLeft w:val="0"/>
      <w:marRight w:val="0"/>
      <w:marTop w:val="0"/>
      <w:marBottom w:val="0"/>
      <w:divBdr>
        <w:top w:val="none" w:sz="0" w:space="0" w:color="auto"/>
        <w:left w:val="none" w:sz="0" w:space="0" w:color="auto"/>
        <w:bottom w:val="none" w:sz="0" w:space="0" w:color="auto"/>
        <w:right w:val="none" w:sz="0" w:space="0" w:color="auto"/>
      </w:divBdr>
    </w:div>
    <w:div w:id="155463019">
      <w:bodyDiv w:val="1"/>
      <w:marLeft w:val="0"/>
      <w:marRight w:val="0"/>
      <w:marTop w:val="0"/>
      <w:marBottom w:val="0"/>
      <w:divBdr>
        <w:top w:val="none" w:sz="0" w:space="0" w:color="auto"/>
        <w:left w:val="none" w:sz="0" w:space="0" w:color="auto"/>
        <w:bottom w:val="none" w:sz="0" w:space="0" w:color="auto"/>
        <w:right w:val="none" w:sz="0" w:space="0" w:color="auto"/>
      </w:divBdr>
    </w:div>
    <w:div w:id="458499123">
      <w:bodyDiv w:val="1"/>
      <w:marLeft w:val="0"/>
      <w:marRight w:val="0"/>
      <w:marTop w:val="0"/>
      <w:marBottom w:val="0"/>
      <w:divBdr>
        <w:top w:val="none" w:sz="0" w:space="0" w:color="auto"/>
        <w:left w:val="none" w:sz="0" w:space="0" w:color="auto"/>
        <w:bottom w:val="none" w:sz="0" w:space="0" w:color="auto"/>
        <w:right w:val="none" w:sz="0" w:space="0" w:color="auto"/>
      </w:divBdr>
    </w:div>
    <w:div w:id="993099467">
      <w:bodyDiv w:val="1"/>
      <w:marLeft w:val="0"/>
      <w:marRight w:val="0"/>
      <w:marTop w:val="0"/>
      <w:marBottom w:val="0"/>
      <w:divBdr>
        <w:top w:val="none" w:sz="0" w:space="0" w:color="auto"/>
        <w:left w:val="none" w:sz="0" w:space="0" w:color="auto"/>
        <w:bottom w:val="none" w:sz="0" w:space="0" w:color="auto"/>
        <w:right w:val="none" w:sz="0" w:space="0" w:color="auto"/>
      </w:divBdr>
    </w:div>
    <w:div w:id="1402752248">
      <w:bodyDiv w:val="1"/>
      <w:marLeft w:val="0"/>
      <w:marRight w:val="0"/>
      <w:marTop w:val="0"/>
      <w:marBottom w:val="0"/>
      <w:divBdr>
        <w:top w:val="none" w:sz="0" w:space="0" w:color="auto"/>
        <w:left w:val="none" w:sz="0" w:space="0" w:color="auto"/>
        <w:bottom w:val="none" w:sz="0" w:space="0" w:color="auto"/>
        <w:right w:val="none" w:sz="0" w:space="0" w:color="auto"/>
      </w:divBdr>
    </w:div>
    <w:div w:id="1668364041">
      <w:bodyDiv w:val="1"/>
      <w:marLeft w:val="0"/>
      <w:marRight w:val="0"/>
      <w:marTop w:val="0"/>
      <w:marBottom w:val="0"/>
      <w:divBdr>
        <w:top w:val="none" w:sz="0" w:space="0" w:color="auto"/>
        <w:left w:val="none" w:sz="0" w:space="0" w:color="auto"/>
        <w:bottom w:val="none" w:sz="0" w:space="0" w:color="auto"/>
        <w:right w:val="none" w:sz="0" w:space="0" w:color="auto"/>
      </w:divBdr>
    </w:div>
    <w:div w:id="1753433858">
      <w:bodyDiv w:val="1"/>
      <w:marLeft w:val="0"/>
      <w:marRight w:val="0"/>
      <w:marTop w:val="0"/>
      <w:marBottom w:val="0"/>
      <w:divBdr>
        <w:top w:val="none" w:sz="0" w:space="0" w:color="auto"/>
        <w:left w:val="none" w:sz="0" w:space="0" w:color="auto"/>
        <w:bottom w:val="none" w:sz="0" w:space="0" w:color="auto"/>
        <w:right w:val="none" w:sz="0" w:space="0" w:color="auto"/>
      </w:divBdr>
    </w:div>
    <w:div w:id="20363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Davies</dc:creator>
  <cp:keywords/>
  <dc:description/>
  <cp:lastModifiedBy>Ian Davies</cp:lastModifiedBy>
  <cp:revision>4</cp:revision>
  <cp:lastPrinted>2018-04-09T14:18:00Z</cp:lastPrinted>
  <dcterms:created xsi:type="dcterms:W3CDTF">2018-04-23T11:50:00Z</dcterms:created>
  <dcterms:modified xsi:type="dcterms:W3CDTF">2018-06-04T08:22:00Z</dcterms:modified>
</cp:coreProperties>
</file>